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adpis1"/>
        <w:spacing w:before="240" w:after="0"/>
        <w:jc w:val="center"/>
        <w:rPr>
          <w:sz w:val="22"/>
          <w:szCs w:val="22"/>
        </w:rPr>
      </w:pPr>
      <w:r>
        <w:rPr/>
        <w:t>Formulář pro odstoupení od smlouvy</w:t>
        <w:br/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>
      <w:pPr>
        <w:pStyle w:val="Normal"/>
        <w:spacing w:before="160" w:after="160"/>
        <w:ind w:left="113" w:right="113" w:hanging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  <w:i/>
          <w:i/>
          <w:iCs/>
          <w:sz w:val="20"/>
          <w:szCs w:val="20"/>
          <w:highlight w:val="cyan"/>
        </w:rPr>
      </w:pPr>
      <w:r>
        <w:rPr>
          <w:rFonts w:cs="Calibri"/>
          <w:b/>
        </w:rPr>
        <w:t>Adresát</w:t>
        <w:br/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Internetový obchod:</w:t>
        <w:tab/>
      </w:r>
      <w:hyperlink r:id="rId2">
        <w:r>
          <w:rPr>
            <w:rStyle w:val="Internetovodkaz"/>
          </w:rPr>
          <w:t>www.drahekamenyonline.cz</w:t>
        </w:r>
      </w:hyperlink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Prodávající:</w:t>
        <w:tab/>
      </w:r>
      <w:r>
        <w:rPr>
          <w:rFonts w:cs="Calibri"/>
        </w:rPr>
        <w:t>Vladimír Krejčí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Se sídlem:</w:t>
        <w:tab/>
      </w:r>
      <w:r>
        <w:rPr>
          <w:rFonts w:cs="Calibri"/>
        </w:rPr>
        <w:t>Bezděkov 1836/81, 594 01 Velké Meziříčí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IČO:</w:t>
        <w:tab/>
      </w:r>
      <w:r>
        <w:rPr>
          <w:rFonts w:cs="Calibri"/>
        </w:rPr>
        <w:t>07925344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E-mailová adresa:</w:t>
        <w:tab/>
      </w:r>
      <w:hyperlink r:id="rId3">
        <w:r>
          <w:rPr>
            <w:rStyle w:val="Internetovodkaz"/>
          </w:rPr>
          <w:t>dolnibory</w:t>
        </w:r>
        <w:r>
          <w:rPr>
            <w:rStyle w:val="Internetovodkaz"/>
            <w:lang w:val="en-US"/>
          </w:rPr>
          <w:t>@</w:t>
        </w:r>
        <w:r>
          <w:rPr>
            <w:rStyle w:val="Internetovodkaz"/>
          </w:rPr>
          <w:t>seznam.cz</w:t>
        </w:r>
      </w:hyperlink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Telefonní číslo:</w:t>
        <w:tab/>
      </w:r>
      <w:r>
        <w:rPr/>
        <w:t>608 818 688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Oznamuji</w:t>
      </w:r>
      <w:r>
        <w:rPr>
          <w:rFonts w:cs="Calibri"/>
        </w:rPr>
        <w:t xml:space="preserve">, </w:t>
      </w:r>
      <w:r>
        <w:rPr>
          <w:rFonts w:cs="Calibri"/>
          <w:b/>
        </w:rPr>
        <w:t>že tímto odstupujiod smlouvy o nákupu tohoto zboží</w:t>
      </w:r>
      <w:r>
        <w:rPr>
          <w:rFonts w:cs="Calibri"/>
        </w:rPr>
        <w:t>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 xml:space="preserve">Datum objednání: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Datum obdržení: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Číslo objednávky: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 xml:space="preserve">Peněžní prostředky za objednání, případně i za doručení, byly zaslány způsobem: </w:t>
      </w:r>
      <w:r>
        <w:rPr>
          <w:rFonts w:cs="Calibri"/>
          <w:i/>
          <w:iCs/>
          <w:sz w:val="20"/>
          <w:szCs w:val="20"/>
          <w:shd w:fill="CCFFFF" w:val="clear"/>
        </w:rPr>
        <w:br/>
      </w:r>
      <w:r>
        <w:rPr>
          <w:rFonts w:cs="Calibri"/>
          <w:b/>
        </w:rPr>
        <w:t>a budou navráceny zpět způsobem:</w:t>
      </w:r>
      <w:r>
        <w:rPr>
          <w:rFonts w:cs="Calibri"/>
        </w:rPr>
        <w:t xml:space="preserve"> (v případě převodu na účet prosím o zaslání čísla účtu)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Jméno a příjmení spotřebitele: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Adresa spotřebitele: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Email: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/>
      </w:pPr>
      <w:r>
        <w:rPr>
          <w:rFonts w:cs="Calibri"/>
          <w:b/>
        </w:rPr>
        <w:t>Telefon:</w:t>
      </w:r>
    </w:p>
    <w:p>
      <w:pPr>
        <w:pStyle w:val="Normal"/>
        <w:tabs>
          <w:tab w:val="clear" w:pos="708"/>
          <w:tab w:val="left" w:pos="3735" w:leader="none"/>
        </w:tabs>
        <w:spacing w:before="0" w:after="0"/>
        <w:jc w:val="both"/>
        <w:rPr/>
      </w:pPr>
      <w:r>
        <w:rPr/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/>
      </w:pPr>
      <w:bookmarkStart w:id="0" w:name="_GoBack"/>
      <w:bookmarkEnd w:id="0"/>
      <w:r>
        <w:rPr>
          <w:rFonts w:cs="Calibri"/>
          <w:b/>
        </w:rPr>
        <w:t xml:space="preserve">V </w:t>
      </w:r>
      <w:r>
        <w:rPr>
          <w:rFonts w:cs="Calibri"/>
          <w:i/>
          <w:iCs/>
          <w:sz w:val="20"/>
          <w:szCs w:val="20"/>
        </w:rPr>
        <w:t>(zde vyplňte místo)</w:t>
      </w:r>
      <w:r>
        <w:rPr>
          <w:rFonts w:cs="Calibri"/>
        </w:rPr>
        <w:t xml:space="preserve">, </w:t>
      </w:r>
      <w:r>
        <w:rPr>
          <w:rFonts w:cs="Calibri"/>
          <w:b/>
        </w:rPr>
        <w:t>Dne</w:t>
      </w:r>
      <w:r>
        <w:rPr>
          <w:rFonts w:cs="Calibri"/>
          <w:i/>
          <w:iCs/>
          <w:sz w:val="20"/>
          <w:szCs w:val="20"/>
        </w:rPr>
        <w:t>(zde doplňte datum)</w:t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/>
      </w:pPr>
      <w:r>
        <w:rPr/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rFonts w:ascii="Calibri" w:hAnsi="Calibri" w:cs="Calibri"/>
          <w:b/>
          <w:b/>
          <w:i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ab/>
        <w:t>(podpis)</w:t>
      </w:r>
      <w:r>
        <w:rPr>
          <w:rFonts w:cs="Calibri"/>
          <w:b/>
          <w:i/>
          <w:iCs/>
          <w:sz w:val="20"/>
          <w:szCs w:val="20"/>
        </w:rPr>
        <w:br/>
        <w:t>______________________________________</w:t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rFonts w:ascii="Calibri" w:hAnsi="Calibri" w:cs="Calibri"/>
        </w:rPr>
      </w:pPr>
      <w:r>
        <w:rPr>
          <w:rFonts w:cs="Calibri"/>
          <w:b/>
          <w:i/>
          <w:iCs/>
          <w:sz w:val="20"/>
          <w:szCs w:val="20"/>
        </w:rPr>
        <w:tab/>
      </w:r>
      <w:r>
        <w:rPr>
          <w:rFonts w:cs="Calibri"/>
          <w:b/>
          <w:bCs/>
        </w:rPr>
        <w:t>Jméno a příjmení spotřebitele</w:t>
      </w:r>
    </w:p>
    <w:p>
      <w:pPr>
        <w:pStyle w:val="Normal"/>
        <w:spacing w:before="160" w:after="160"/>
        <w:ind w:left="113" w:right="113" w:hanging="0"/>
        <w:jc w:val="both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417" w:right="1417" w:header="284" w:top="1528" w:footer="397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Grid"/>
      <w:tblW w:w="7090" w:type="dxa"/>
      <w:jc w:val="left"/>
      <w:tblInd w:w="1560" w:type="dxa"/>
      <w:tblCellMar>
        <w:top w:w="0" w:type="dxa"/>
        <w:left w:w="108" w:type="dxa"/>
        <w:bottom w:w="0" w:type="dxa"/>
        <w:right w:w="108" w:type="dxa"/>
      </w:tblCellMar>
      <w:tblLook w:val="04a0"/>
    </w:tblPr>
    <w:tblGrid>
      <w:gridCol w:w="7090"/>
    </w:tblGrid>
    <w:tr>
      <w:trPr/>
      <w:tc>
        <w:tcPr>
          <w:tcW w:w="7090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  <w:vAlign w:val="bottom"/>
        </w:tcPr>
        <w:p>
          <w:pPr>
            <w:pStyle w:val="Zpat"/>
            <w:spacing w:lineRule="auto" w:line="240" w:before="0" w:after="0"/>
            <w:rPr>
              <w:b/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  <w:br/>
          </w:r>
        </w:p>
      </w:tc>
    </w:tr>
    <w:tr>
      <w:trPr/>
      <w:tc>
        <w:tcPr>
          <w:tcW w:w="7090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  <w:vAlign w:val="bottom"/>
        </w:tcPr>
        <w:p>
          <w:pPr>
            <w:pStyle w:val="Zpat"/>
            <w:spacing w:lineRule="auto" w:line="240" w:before="0" w:after="0"/>
            <w:rPr>
              <w:b/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</w:r>
        </w:p>
      </w:tc>
    </w:tr>
  </w:tbl>
  <w:p>
    <w:pPr>
      <w:pStyle w:val="Zpat"/>
      <w:rPr>
        <w:i/>
        <w:i/>
        <w:color w:val="808080" w:themeColor="background1" w:themeShade="80"/>
        <w:sz w:val="16"/>
        <w:szCs w:val="16"/>
      </w:rPr>
    </w:pPr>
    <w:r>
      <w:rPr>
        <w:i/>
        <w:color w:val="808080" w:themeColor="background1" w:themeShade="80"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>
        <w:rFonts w:ascii="Cambria" w:hAnsi="Cambria" w:eastAsia="" w:cs="" w:asciiTheme="majorHAnsi" w:cstheme="majorBidi" w:eastAsiaTheme="majorEastAsia" w:hAnsiTheme="majorHAnsi"/>
        <w:b/>
        <w:b/>
        <w:i/>
        <w:i/>
        <w:color w:val="365F91" w:themeColor="accent1" w:themeShade="bf"/>
        <w:sz w:val="26"/>
        <w:szCs w:val="26"/>
      </w:rPr>
    </w:pPr>
    <w:r>
      <w:rPr>
        <w:rFonts w:eastAsia="" w:cs="" w:ascii="Cambria" w:hAnsi="Cambria" w:asciiTheme="majorHAnsi" w:cstheme="majorBidi" w:eastAsiaTheme="majorEastAsia" w:hAnsiTheme="majorHAnsi"/>
        <w:b/>
        <w:i/>
        <w:iCs/>
        <w:color w:val="365F91" w:themeColor="accent1" w:themeShade="bf"/>
        <w:sz w:val="26"/>
        <w:szCs w:val="26"/>
      </w:rPr>
      <w:tab/>
      <w:tab/>
      <w:t>www.drahekamenyonline.cz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rFonts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cs-CZ" w:eastAsia="cs-CZ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04247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cs-CZ" w:eastAsia="cs-CZ" w:bidi="ar-SA"/>
    </w:rPr>
  </w:style>
  <w:style w:type="paragraph" w:styleId="Nadpis1">
    <w:name w:val="Heading 1"/>
    <w:basedOn w:val="Normal"/>
    <w:next w:val="Normal"/>
    <w:link w:val="Heading1Char"/>
    <w:uiPriority w:val="9"/>
    <w:qFormat/>
    <w:rsid w:val="005e35db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Nadpis2">
    <w:name w:val="Heading 2"/>
    <w:basedOn w:val="Normal"/>
    <w:next w:val="Normal"/>
    <w:link w:val="Heading2Char"/>
    <w:uiPriority w:val="9"/>
    <w:unhideWhenUsed/>
    <w:qFormat/>
    <w:rsid w:val="00a662c1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f83b6d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8a289c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8a289c"/>
    <w:rPr/>
  </w:style>
  <w:style w:type="character" w:styleId="Internetovodkaz">
    <w:name w:val="Internetový odkaz"/>
    <w:basedOn w:val="DefaultParagraphFont"/>
    <w:uiPriority w:val="99"/>
    <w:unhideWhenUsed/>
    <w:rsid w:val="00db4292"/>
    <w:rPr>
      <w:color w:val="0000FF" w:themeColor="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5e35db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a662c1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ascii="Calibri" w:hAnsi="Calibri" w:cs="Calibri"/>
      <w:b/>
    </w:rPr>
  </w:style>
  <w:style w:type="character" w:styleId="ListLabel29">
    <w:name w:val="ListLabel 29"/>
    <w:qFormat/>
    <w:rPr>
      <w:rFonts w:cs="Calibri"/>
    </w:rPr>
  </w:style>
  <w:style w:type="character" w:styleId="ListLabel30">
    <w:name w:val="ListLabel 30"/>
    <w:qFormat/>
    <w:rPr>
      <w:rFonts w:cs="Calibri"/>
    </w:rPr>
  </w:style>
  <w:style w:type="character" w:styleId="ListLabel31">
    <w:name w:val="ListLabel 31"/>
    <w:qFormat/>
    <w:rPr/>
  </w:style>
  <w:style w:type="character" w:styleId="ListLabel32">
    <w:name w:val="ListLabel 32"/>
    <w:qFormat/>
    <w:rPr>
      <w:lang w:val="en-US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83b6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hlav">
    <w:name w:val="Header"/>
    <w:basedOn w:val="Normal"/>
    <w:link w:val="HeaderChar"/>
    <w:uiPriority w:val="99"/>
    <w:unhideWhenUsed/>
    <w:rsid w:val="008a289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FooterChar"/>
    <w:uiPriority w:val="99"/>
    <w:unhideWhenUsed/>
    <w:rsid w:val="008a289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xtpoznpodarou1" w:customStyle="1">
    <w:name w:val="Text pozn. pod čarou1"/>
    <w:basedOn w:val="Normal"/>
    <w:qFormat/>
    <w:rsid w:val="00db4292"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d7d11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drahekamenyonline.cz/" TargetMode="External"/><Relationship Id="rId3" Type="http://schemas.openxmlformats.org/officeDocument/2006/relationships/hyperlink" Target="mailto:dolnibory@seznam.cz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LibreOffice/6.1.4.2$Windows_X86_64 LibreOffice_project/9d0f32d1f0b509096fd65e0d4bec26ddd1938fd3</Application>
  <Pages>1</Pages>
  <Words>137</Words>
  <Characters>867</Characters>
  <CharactersWithSpaces>984</CharactersWithSpaces>
  <Paragraphs>23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2018-02-08T14:48:00Z</dcterms:created>
  <dc:creator>DHDesign</dc:creator>
  <dc:description/>
  <dc:language>cs-CZ</dc:language>
  <cp:lastModifiedBy/>
  <cp:lastPrinted>2014-01-14T15:43:00Z</cp:lastPrinted>
  <dcterms:modified xsi:type="dcterms:W3CDTF">2019-03-19T14:44:58Z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